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D8F4D" w14:textId="1CA95357" w:rsidR="004A4F9B" w:rsidRPr="00D260CF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260CF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6E6B1F29" w14:textId="40EF718C" w:rsidR="00636D63" w:rsidRPr="00636D63" w:rsidRDefault="002F1B04" w:rsidP="00636D63">
      <w:pPr>
        <w:rPr>
          <w:rFonts w:ascii="Frutiger 45 Light" w:eastAsia="Times New Roman" w:hAnsi="Frutiger 45 Light" w:cs="Segoe UI"/>
          <w:b/>
          <w:bCs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2F1B04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br/>
      </w:r>
      <w:r w:rsidR="00636D63" w:rsidRPr="00636D63">
        <w:rPr>
          <w:rFonts w:ascii="Frutiger 45 Light" w:eastAsia="Times New Roman" w:hAnsi="Frutiger 45 Light" w:cs="Segoe UI"/>
          <w:b/>
          <w:bCs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Formen </w:t>
      </w:r>
      <w:r w:rsidR="00636D63">
        <w:rPr>
          <w:rFonts w:ascii="Frutiger 45 Light" w:eastAsia="Times New Roman" w:hAnsi="Frutiger 45 Light" w:cs="Segoe UI"/>
          <w:b/>
          <w:bCs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die </w:t>
      </w:r>
      <w:r w:rsidR="00636D63" w:rsidRPr="00636D63">
        <w:rPr>
          <w:rFonts w:ascii="Frutiger 45 Light" w:eastAsia="Times New Roman" w:hAnsi="Frutiger 45 Light" w:cs="Segoe UI"/>
          <w:b/>
          <w:bCs/>
          <w:color w:val="000000"/>
          <w:kern w:val="0"/>
          <w:position w:val="-2"/>
          <w:sz w:val="28"/>
          <w:szCs w:val="28"/>
          <w:lang w:eastAsia="de-DE"/>
          <w14:ligatures w14:val="none"/>
        </w:rPr>
        <w:t>Klarheit schaffen und zugleich Bewegung ausdrücken</w:t>
      </w:r>
    </w:p>
    <w:p w14:paraId="522F94DA" w14:textId="344A8D4C" w:rsidR="00636D63" w:rsidRPr="00636D63" w:rsidRDefault="00636D63" w:rsidP="00636D63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36D63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Der Oki </w:t>
      </w:r>
      <w:proofErr w:type="spellStart"/>
      <w:r w:rsidRPr="00636D63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Saddle</w:t>
      </w:r>
      <w:proofErr w:type="spellEnd"/>
      <w:r w:rsidRPr="00636D63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</w:t>
      </w:r>
      <w:r w:rsidR="00153B6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Side</w:t>
      </w:r>
      <w:r w:rsidR="00BA10B3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T</w:t>
      </w:r>
      <w:r w:rsidRPr="00636D63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able von @walterknoll_official spielt mit dem Prinzip der Unendlichkeit – sein Gestell: eine Endlosschleife aus Stahl, die fließt, kreist und gleichzeitig Ruhe ausstrahlt.</w:t>
      </w:r>
    </w:p>
    <w:p w14:paraId="066E4597" w14:textId="77777777" w:rsidR="00636D63" w:rsidRPr="00636D63" w:rsidRDefault="00636D63" w:rsidP="00636D63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36D63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Die Tischplatte? Bezogen mit feinem Sattelleder – handverarbeitet, charaktervoll in der Struktur, angenehm im Griff.</w:t>
      </w:r>
    </w:p>
    <w:p w14:paraId="4F7075E4" w14:textId="77777777" w:rsidR="00636D63" w:rsidRPr="00636D63" w:rsidRDefault="00636D63" w:rsidP="00636D63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36D63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Oki setzt ein Statement für Beständigkeit – und für die stille Schönheit funktionaler Form.</w:t>
      </w:r>
    </w:p>
    <w:p w14:paraId="5B1889CB" w14:textId="638B6272" w:rsidR="002F1B04" w:rsidRPr="00153B62" w:rsidRDefault="00531EC2" w:rsidP="00531EC2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153B62">
        <w:t>#WalterKnoll #EOOS #</w:t>
      </w:r>
      <w:r w:rsidR="00E20993" w:rsidRPr="00153B62">
        <w:t>Interior</w:t>
      </w:r>
      <w:r w:rsidR="00636D63" w:rsidRPr="00153B62">
        <w:t xml:space="preserve"> #Interiordesign</w:t>
      </w:r>
    </w:p>
    <w:p w14:paraId="7BE37FD6" w14:textId="77777777" w:rsidR="004A4F9B" w:rsidRPr="00153B62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E91A6A1" w14:textId="77777777" w:rsidR="00636D63" w:rsidRPr="00153B62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747CA7FB" w14:textId="77777777" w:rsidR="00636D63" w:rsidRPr="00153B62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4097FDB" w14:textId="3567CDBF" w:rsidR="00531EC2" w:rsidRPr="00153B62" w:rsidRDefault="004A4F9B" w:rsidP="00636D6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153B62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EN:</w:t>
      </w:r>
    </w:p>
    <w:p w14:paraId="297DCF31" w14:textId="77777777" w:rsidR="00BA10B3" w:rsidRDefault="00531EC2" w:rsidP="00B74A49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BA10B3">
        <w:rPr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br/>
      </w:r>
      <w:r w:rsidR="00B74A49" w:rsidRPr="00153B62">
        <w:rPr>
          <w:rFonts w:ascii="Frutiger 45 Light" w:eastAsia="Times New Roman" w:hAnsi="Frutiger 45 Light" w:cs="Segoe UI"/>
          <w:b/>
          <w:bCs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Shapes that bring clarity – and express movement at the same time</w:t>
      </w:r>
      <w:r w:rsidR="00B74A49" w:rsidRPr="00153B6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br/>
        <w:t xml:space="preserve">The Oki Saddle </w:t>
      </w:r>
      <w:r w:rsidR="00BA10B3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Side </w:t>
      </w:r>
      <w:r w:rsidR="00B74A49" w:rsidRPr="00153B6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Table by @walterknoll_official plays with the principle of infinity.</w:t>
      </w:r>
    </w:p>
    <w:p w14:paraId="56A98144" w14:textId="77777777" w:rsidR="00BA10B3" w:rsidRDefault="00B74A49" w:rsidP="00B74A49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153B6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br/>
        <w:t>Its base: a continuous steel loop – flowing, circling, and radiating calm.</w:t>
      </w:r>
      <w:r w:rsidRPr="00153B6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br/>
        <w:t>The tabletop? Covered in fine saddle leather – handcrafted, rich in texture, pleasant to the touch.</w:t>
      </w:r>
    </w:p>
    <w:p w14:paraId="622C6C7E" w14:textId="5A825FFE" w:rsidR="00B74A49" w:rsidRPr="00153B62" w:rsidRDefault="00B74A49" w:rsidP="00B74A49">
      <w:pPr>
        <w:rPr>
          <w:rFonts w:ascii="Frutiger 45 Light" w:eastAsia="Times New Roman" w:hAnsi="Frutiger 45 Light" w:cs="Segoe UI"/>
          <w:b/>
          <w:bCs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153B6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br/>
        <w:t>Oki makes a statement for permanence – and for the quiet beauty of functional form.</w:t>
      </w:r>
    </w:p>
    <w:p w14:paraId="6ADB1083" w14:textId="7EBC87BA" w:rsidR="001B04E7" w:rsidRPr="002F1B04" w:rsidRDefault="00531EC2" w:rsidP="00B74A49">
      <w:pPr>
        <w:rPr>
          <w:lang w:val="en-GB"/>
        </w:rPr>
      </w:pPr>
      <w:r w:rsidRPr="00531EC2">
        <w:rPr>
          <w:lang w:val="en-GB"/>
        </w:rPr>
        <w:t>#WalterKnoll #EOOS #</w:t>
      </w:r>
      <w:r w:rsidR="00E20993">
        <w:rPr>
          <w:lang w:val="en-GB"/>
        </w:rPr>
        <w:t>Interior</w:t>
      </w:r>
      <w:r w:rsidR="00B74A49">
        <w:rPr>
          <w:lang w:val="en-GB"/>
        </w:rPr>
        <w:t xml:space="preserve"> #InteriorDesign</w:t>
      </w: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153B62"/>
    <w:rsid w:val="001B04E7"/>
    <w:rsid w:val="002F1B04"/>
    <w:rsid w:val="004A4F9B"/>
    <w:rsid w:val="00531EC2"/>
    <w:rsid w:val="00636D63"/>
    <w:rsid w:val="006945BB"/>
    <w:rsid w:val="00843132"/>
    <w:rsid w:val="009C53A6"/>
    <w:rsid w:val="00B74A49"/>
    <w:rsid w:val="00BA10B3"/>
    <w:rsid w:val="00C02FEF"/>
    <w:rsid w:val="00D260CF"/>
    <w:rsid w:val="00D32532"/>
    <w:rsid w:val="00E20993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74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1D7A9B7DC564F84113AA61A3D1447" ma:contentTypeVersion="19" ma:contentTypeDescription="Ein neues Dokument erstellen." ma:contentTypeScope="" ma:versionID="d30ed6bc1da350fa37e77bb2e3a46b6f">
  <xsd:schema xmlns:xsd="http://www.w3.org/2001/XMLSchema" xmlns:xs="http://www.w3.org/2001/XMLSchema" xmlns:p="http://schemas.microsoft.com/office/2006/metadata/properties" xmlns:ns2="1d72b9cc-624e-4f46-99a7-59930f5417fe" xmlns:ns3="28dca822-1a71-4972-a71b-457ac020f249" targetNamespace="http://schemas.microsoft.com/office/2006/metadata/properties" ma:root="true" ma:fieldsID="ab50d1dc8919291ea2c802936a21867e" ns2:_="" ns3:_="">
    <xsd:import namespace="1d72b9cc-624e-4f46-99a7-59930f5417fe"/>
    <xsd:import namespace="28dca822-1a71-4972-a71b-457ac020f2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72b9cc-624e-4f46-99a7-59930f541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f1ccfe2-4fb2-487d-919f-1f69ef8cc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ca822-1a71-4972-a71b-457ac020f2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3d6290-e350-43e3-af2f-e36a7a167e3a}" ma:internalName="TaxCatchAll" ma:showField="CatchAllData" ma:web="28dca822-1a71-4972-a71b-457ac020f2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dca822-1a71-4972-a71b-457ac020f249" xsi:nil="true"/>
    <lcf76f155ced4ddcb4097134ff3c332f xmlns="1d72b9cc-624e-4f46-99a7-59930f5417f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A7683B-C384-4452-8F94-FCA640DC7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72b9cc-624e-4f46-99a7-59930f5417fe"/>
    <ds:schemaRef ds:uri="28dca822-1a71-4972-a71b-457ac020f2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05272C-9FCB-4193-B3E6-DDC2662F480B}">
  <ds:schemaRefs>
    <ds:schemaRef ds:uri="http://schemas.microsoft.com/office/2006/metadata/properties"/>
    <ds:schemaRef ds:uri="http://schemas.microsoft.com/office/infopath/2007/PartnerControls"/>
    <ds:schemaRef ds:uri="28dca822-1a71-4972-a71b-457ac020f249"/>
    <ds:schemaRef ds:uri="1d72b9cc-624e-4f46-99a7-59930f5417fe"/>
  </ds:schemaRefs>
</ds:datastoreItem>
</file>

<file path=customXml/itemProps3.xml><?xml version="1.0" encoding="utf-8"?>
<ds:datastoreItem xmlns:ds="http://schemas.openxmlformats.org/officeDocument/2006/customXml" ds:itemID="{89E8C2F4-3202-49A0-821A-EAE5D08889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4</cp:revision>
  <dcterms:created xsi:type="dcterms:W3CDTF">2025-03-26T10:10:00Z</dcterms:created>
  <dcterms:modified xsi:type="dcterms:W3CDTF">2025-04-06T16:11:00Z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0x0101006DF1D7A9B7DC564F84113AA61A3D1447</vt:lpwstr>
  </property>
</Properties>
</file>